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Pr="00AD3C18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AD3C18">
        <w:rPr>
          <w:rFonts w:ascii="Times New Roman" w:hAnsi="Times New Roman"/>
          <w:sz w:val="28"/>
          <w:szCs w:val="28"/>
        </w:rPr>
        <w:t>506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D3C18">
        <w:rPr>
          <w:rFonts w:ascii="Times New Roman" w:hAnsi="Times New Roman"/>
          <w:b/>
          <w:sz w:val="28"/>
        </w:rPr>
        <w:t>44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3AFA" w:rsidRPr="00AD3C18" w:rsidRDefault="00AD3C18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C18">
        <w:rPr>
          <w:rFonts w:ascii="Times New Roman" w:hAnsi="Times New Roman"/>
          <w:b/>
          <w:sz w:val="28"/>
          <w:szCs w:val="28"/>
        </w:rPr>
        <w:t>Фарш яблочный</w:t>
      </w:r>
    </w:p>
    <w:p w:rsidR="00AD3C18" w:rsidRPr="009D3AFA" w:rsidRDefault="00AD3C18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2517"/>
      </w:tblGrid>
      <w:tr w:rsidR="00E1328E" w:rsidRPr="00854CC7" w:rsidTr="009D3AFA">
        <w:trPr>
          <w:trHeight w:val="32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9D3AFA" w:rsidRPr="00854CC7" w:rsidTr="009D3AFA">
        <w:trPr>
          <w:trHeight w:val="3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9D3AFA" w:rsidRPr="00854CC7" w:rsidTr="009D3AFA">
        <w:trPr>
          <w:trHeight w:val="2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D3AFA" w:rsidRPr="00854CC7" w:rsidTr="009D3A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9D3AFA" w:rsidRDefault="00AD3C18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Яблоки свежие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AD3C18" w:rsidP="009D3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AD3C18" w:rsidP="009D3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</w:tr>
      <w:tr w:rsidR="009D3AFA" w:rsidRPr="00854CC7" w:rsidTr="009D3A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9D3AFA" w:rsidRDefault="00AD3C18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AD3C18" w:rsidP="009D3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AD3C18" w:rsidP="009D3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D3AFA" w:rsidRPr="00854CC7" w:rsidTr="009D3A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9D25F9" w:rsidRDefault="009D3AFA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25F9" w:rsidRDefault="009D3AFA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AD3C18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22D59" w:rsidRDefault="00DE3E47" w:rsidP="0082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3C18">
        <w:rPr>
          <w:rFonts w:ascii="Times New Roman" w:hAnsi="Times New Roman"/>
          <w:sz w:val="28"/>
          <w:szCs w:val="28"/>
        </w:rPr>
        <w:t>Яблоки свежие промывают, удаляют семенное гнездо и нарезают ломтиками. Нарезанные яблоки пересыпают сахаром, добавляют воду (20-30 г на 1 кг яблок) и варят, помешивая, при слабом нагреве до тех пор, пока масса не станет густой. Яблоки можно очистить от кожицы, соответственно увеличив массу брутто.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5E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AFA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9D3AFA" w:rsidRPr="009D3AFA" w:rsidRDefault="00AD3C18" w:rsidP="009D3AF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4,01</w:t>
            </w:r>
          </w:p>
        </w:tc>
        <w:tc>
          <w:tcPr>
            <w:tcW w:w="1667" w:type="dxa"/>
            <w:noWrap/>
            <w:vAlign w:val="bottom"/>
            <w:hideMark/>
          </w:tcPr>
          <w:p w:rsidR="009D3AFA" w:rsidRPr="009D3AFA" w:rsidRDefault="00AD3C18" w:rsidP="009D3AF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4,05</w:t>
            </w:r>
          </w:p>
        </w:tc>
        <w:tc>
          <w:tcPr>
            <w:tcW w:w="1843" w:type="dxa"/>
            <w:noWrap/>
            <w:vAlign w:val="bottom"/>
            <w:hideMark/>
          </w:tcPr>
          <w:p w:rsidR="009D3AFA" w:rsidRPr="009D3AFA" w:rsidRDefault="00AD3C18" w:rsidP="009D3AF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390,60</w:t>
            </w:r>
          </w:p>
        </w:tc>
        <w:tc>
          <w:tcPr>
            <w:tcW w:w="2410" w:type="dxa"/>
            <w:noWrap/>
            <w:vAlign w:val="bottom"/>
            <w:hideMark/>
          </w:tcPr>
          <w:p w:rsidR="009D3AFA" w:rsidRPr="009D3AFA" w:rsidRDefault="00AD3C18" w:rsidP="009D3AF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1615</w:t>
            </w:r>
          </w:p>
        </w:tc>
        <w:tc>
          <w:tcPr>
            <w:tcW w:w="2268" w:type="dxa"/>
            <w:noWrap/>
            <w:vAlign w:val="bottom"/>
            <w:hideMark/>
          </w:tcPr>
          <w:p w:rsidR="009D3AFA" w:rsidRPr="009D3AFA" w:rsidRDefault="00AD3C18" w:rsidP="009D3AFA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50,60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72D" w:rsidRDefault="005E272D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72D" w:rsidRDefault="005E272D" w:rsidP="005E2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5E272D" w:rsidRPr="00854CC7" w:rsidRDefault="005E272D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E272D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9E2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72D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3AFA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C18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240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3</cp:revision>
  <dcterms:created xsi:type="dcterms:W3CDTF">2018-06-24T08:44:00Z</dcterms:created>
  <dcterms:modified xsi:type="dcterms:W3CDTF">2018-07-03T11:30:00Z</dcterms:modified>
</cp:coreProperties>
</file>