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557DB">
        <w:rPr>
          <w:rFonts w:ascii="Times New Roman" w:hAnsi="Times New Roman"/>
          <w:sz w:val="28"/>
          <w:szCs w:val="28"/>
        </w:rPr>
        <w:t>399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B84304">
        <w:rPr>
          <w:rFonts w:ascii="Times New Roman" w:hAnsi="Times New Roman"/>
          <w:b/>
          <w:sz w:val="28"/>
        </w:rPr>
        <w:t>38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Default="00D041B3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1B3">
        <w:rPr>
          <w:rFonts w:ascii="Times New Roman" w:hAnsi="Times New Roman"/>
          <w:b/>
          <w:sz w:val="28"/>
          <w:szCs w:val="28"/>
        </w:rPr>
        <w:t>Сок овощной, фруктовый и ягодный</w:t>
      </w:r>
    </w:p>
    <w:p w:rsidR="00D041B3" w:rsidRDefault="00D041B3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1"/>
        <w:gridCol w:w="1987"/>
        <w:gridCol w:w="1663"/>
      </w:tblGrid>
      <w:tr w:rsidR="00854CC7" w:rsidRPr="00854CC7" w:rsidTr="00D041B3">
        <w:trPr>
          <w:trHeight w:val="320"/>
        </w:trPr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D041B3">
        <w:trPr>
          <w:trHeight w:val="360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04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D041B3">
        <w:trPr>
          <w:trHeight w:val="260"/>
        </w:trPr>
        <w:tc>
          <w:tcPr>
            <w:tcW w:w="3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04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D041B3" w:rsidRPr="00854CC7" w:rsidTr="00D041B3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B3" w:rsidRPr="00D041B3" w:rsidRDefault="00D041B3" w:rsidP="00D04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B3">
              <w:rPr>
                <w:rFonts w:ascii="Times New Roman" w:hAnsi="Times New Roman"/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3" w:rsidRPr="00D041B3" w:rsidRDefault="00D041B3" w:rsidP="00D04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3" w:rsidRPr="00D041B3" w:rsidRDefault="00D041B3" w:rsidP="00D04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1B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D0DE5" w:rsidRPr="00854CC7" w:rsidTr="00D041B3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D041B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D041B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4557DB" w:rsidP="00D0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57DB">
        <w:rPr>
          <w:rFonts w:ascii="Times New Roman" w:hAnsi="Times New Roman"/>
          <w:sz w:val="28"/>
          <w:szCs w:val="28"/>
        </w:rPr>
        <w:t>Сок, вырабатываемый промышленностью, разливают в стаканы порцией 200 мл непосредственно перед отпуском.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DE3E47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DE3E47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A84" w:rsidRPr="00DE3E47" w:rsidTr="00496ECA">
        <w:tc>
          <w:tcPr>
            <w:tcW w:w="0" w:type="auto"/>
            <w:vAlign w:val="bottom"/>
          </w:tcPr>
          <w:p w:rsidR="00F55A84" w:rsidRPr="00F55A84" w:rsidRDefault="00F55A84" w:rsidP="00F55A8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5A84">
              <w:rPr>
                <w:rFonts w:ascii="Times New Roman" w:hAnsi="Times New Roman"/>
                <w:sz w:val="28"/>
              </w:rPr>
              <w:t>0,60</w:t>
            </w:r>
          </w:p>
        </w:tc>
        <w:tc>
          <w:tcPr>
            <w:tcW w:w="0" w:type="auto"/>
            <w:vAlign w:val="bottom"/>
          </w:tcPr>
          <w:p w:rsidR="00F55A84" w:rsidRPr="00F55A84" w:rsidRDefault="00F55A84" w:rsidP="00F55A8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5A84">
              <w:rPr>
                <w:rFonts w:ascii="Times New Roman" w:hAnsi="Times New Roman"/>
                <w:sz w:val="28"/>
              </w:rPr>
              <w:t>0,20</w:t>
            </w:r>
          </w:p>
        </w:tc>
        <w:tc>
          <w:tcPr>
            <w:tcW w:w="0" w:type="auto"/>
            <w:vAlign w:val="bottom"/>
          </w:tcPr>
          <w:p w:rsidR="00F55A84" w:rsidRPr="00F55A84" w:rsidRDefault="00F55A84" w:rsidP="00F55A8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5A84">
              <w:rPr>
                <w:rFonts w:ascii="Times New Roman" w:hAnsi="Times New Roman"/>
                <w:sz w:val="28"/>
              </w:rPr>
              <w:t>30,40</w:t>
            </w:r>
          </w:p>
        </w:tc>
        <w:tc>
          <w:tcPr>
            <w:tcW w:w="0" w:type="auto"/>
            <w:vAlign w:val="bottom"/>
          </w:tcPr>
          <w:p w:rsidR="00F55A84" w:rsidRPr="00F55A84" w:rsidRDefault="00F55A84" w:rsidP="00F55A8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5A84">
              <w:rPr>
                <w:rFonts w:ascii="Times New Roman" w:hAnsi="Times New Roman"/>
                <w:sz w:val="28"/>
              </w:rPr>
              <w:t>125,80</w:t>
            </w:r>
          </w:p>
        </w:tc>
        <w:tc>
          <w:tcPr>
            <w:tcW w:w="0" w:type="auto"/>
            <w:vAlign w:val="bottom"/>
          </w:tcPr>
          <w:p w:rsidR="00F55A84" w:rsidRPr="00F55A84" w:rsidRDefault="00F55A84" w:rsidP="00F55A8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55A84"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475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9D9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0AB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304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41B3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498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A84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0EE9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6</cp:revision>
  <dcterms:created xsi:type="dcterms:W3CDTF">2018-06-23T10:41:00Z</dcterms:created>
  <dcterms:modified xsi:type="dcterms:W3CDTF">2018-07-09T07:33:00Z</dcterms:modified>
</cp:coreProperties>
</file>