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8481B">
        <w:rPr>
          <w:rFonts w:ascii="Times New Roman" w:hAnsi="Times New Roman"/>
          <w:sz w:val="28"/>
          <w:szCs w:val="28"/>
        </w:rPr>
        <w:t>384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B2F16">
        <w:rPr>
          <w:rFonts w:ascii="Times New Roman" w:hAnsi="Times New Roman"/>
          <w:b/>
          <w:sz w:val="28"/>
        </w:rPr>
        <w:t>39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97DCA" w:rsidRPr="0098481B" w:rsidRDefault="0098481B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81B">
        <w:rPr>
          <w:rFonts w:ascii="Times New Roman" w:hAnsi="Times New Roman"/>
          <w:b/>
          <w:sz w:val="28"/>
          <w:szCs w:val="28"/>
        </w:rPr>
        <w:t>Кисель молочный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079"/>
        <w:gridCol w:w="1801"/>
        <w:gridCol w:w="1801"/>
        <w:gridCol w:w="1799"/>
      </w:tblGrid>
      <w:tr w:rsidR="0098481B" w:rsidRPr="00854CC7" w:rsidTr="0098481B">
        <w:trPr>
          <w:trHeight w:val="32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98481B" w:rsidRPr="00854CC7" w:rsidTr="0098481B">
        <w:trPr>
          <w:trHeight w:val="36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98481B" w:rsidRPr="00854CC7" w:rsidTr="00531CFA">
        <w:trPr>
          <w:trHeight w:val="26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854CC7" w:rsidRDefault="0098481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1B" w:rsidRPr="00854CC7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1B" w:rsidRPr="00854CC7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98481B" w:rsidRDefault="0098481B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Pr="0098481B" w:rsidRDefault="0098481B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5C1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8481B" w:rsidRPr="00854CC7" w:rsidTr="0098481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1B" w:rsidRPr="00BD0DE5" w:rsidRDefault="0098481B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1B" w:rsidRPr="00BD0DE5" w:rsidRDefault="0098481B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1B" w:rsidRDefault="0098481B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7662C8" w:rsidRDefault="0098481B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– масса молока кипяченого</w:t>
      </w:r>
    </w:p>
    <w:p w:rsidR="0098481B" w:rsidRPr="0098481B" w:rsidRDefault="0098481B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97DCA" w:rsidRPr="00902411" w:rsidRDefault="00DE3E47" w:rsidP="0029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81B">
        <w:rPr>
          <w:rFonts w:ascii="Times New Roman" w:hAnsi="Times New Roman"/>
          <w:sz w:val="28"/>
          <w:szCs w:val="28"/>
        </w:rPr>
        <w:t>В кипящем молоке растворяют сахар, вливают предварительно разведенный молоком или водой крахмал, доводят до кипения и варят при непрерывном помешивании на слабом огне 8-10 мин. К концу варки добавляют ванилин.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</w:t>
      </w:r>
      <w:r w:rsidR="00FA29F6">
        <w:rPr>
          <w:rFonts w:ascii="Times New Roman" w:hAnsi="Times New Roman"/>
          <w:b/>
          <w:sz w:val="28"/>
          <w:szCs w:val="28"/>
        </w:rPr>
        <w:t xml:space="preserve"> на 180 г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FA29F6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FA29F6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FA29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1B" w:rsidRPr="00DE3E47" w:rsidTr="00FA29F6">
        <w:tc>
          <w:tcPr>
            <w:tcW w:w="0" w:type="auto"/>
            <w:vAlign w:val="bottom"/>
          </w:tcPr>
          <w:p w:rsidR="0098481B" w:rsidRPr="0098481B" w:rsidRDefault="0098481B" w:rsidP="0098481B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8481B">
              <w:rPr>
                <w:rFonts w:ascii="Times New Roman" w:hAnsi="Times New Roman"/>
                <w:sz w:val="28"/>
                <w:szCs w:val="20"/>
              </w:rPr>
              <w:t>3,78</w:t>
            </w:r>
          </w:p>
        </w:tc>
        <w:tc>
          <w:tcPr>
            <w:tcW w:w="0" w:type="auto"/>
            <w:vAlign w:val="bottom"/>
          </w:tcPr>
          <w:p w:rsidR="0098481B" w:rsidRPr="0098481B" w:rsidRDefault="0098481B" w:rsidP="0098481B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8481B">
              <w:rPr>
                <w:rFonts w:ascii="Times New Roman" w:hAnsi="Times New Roman"/>
                <w:sz w:val="28"/>
                <w:szCs w:val="20"/>
              </w:rPr>
              <w:t>3,41</w:t>
            </w:r>
          </w:p>
        </w:tc>
        <w:tc>
          <w:tcPr>
            <w:tcW w:w="0" w:type="auto"/>
            <w:vAlign w:val="bottom"/>
          </w:tcPr>
          <w:p w:rsidR="0098481B" w:rsidRPr="0098481B" w:rsidRDefault="0098481B" w:rsidP="0098481B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8481B">
              <w:rPr>
                <w:rFonts w:ascii="Times New Roman" w:hAnsi="Times New Roman"/>
                <w:sz w:val="28"/>
                <w:szCs w:val="20"/>
              </w:rPr>
              <w:t>27,36</w:t>
            </w:r>
          </w:p>
        </w:tc>
        <w:tc>
          <w:tcPr>
            <w:tcW w:w="0" w:type="auto"/>
            <w:vAlign w:val="bottom"/>
          </w:tcPr>
          <w:p w:rsidR="0098481B" w:rsidRPr="0098481B" w:rsidRDefault="0098481B" w:rsidP="0098481B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8481B">
              <w:rPr>
                <w:rFonts w:ascii="Times New Roman" w:hAnsi="Times New Roman"/>
                <w:sz w:val="28"/>
                <w:szCs w:val="20"/>
              </w:rPr>
              <w:t>154,26</w:t>
            </w:r>
          </w:p>
        </w:tc>
        <w:tc>
          <w:tcPr>
            <w:tcW w:w="2622" w:type="dxa"/>
            <w:vAlign w:val="bottom"/>
          </w:tcPr>
          <w:p w:rsidR="0098481B" w:rsidRPr="0098481B" w:rsidRDefault="00FA29F6" w:rsidP="0098481B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1,29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FA29F6" w:rsidRDefault="00FA29F6" w:rsidP="00FA29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494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2F16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1E59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81B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BD9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BFC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5A0C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9F6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2018-06-24T10:15:00Z</dcterms:created>
  <dcterms:modified xsi:type="dcterms:W3CDTF">2018-07-04T17:27:00Z</dcterms:modified>
</cp:coreProperties>
</file>