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B50B12" w:rsidP="004B729D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r w:rsidR="004B729D" w:rsidRPr="00635819">
        <w:rPr>
          <w:sz w:val="28"/>
          <w:szCs w:val="28"/>
        </w:rPr>
        <w:t>УТВЕРЖДАЮ</w:t>
      </w:r>
      <w:proofErr w:type="spellEnd"/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384E19" w:rsidRDefault="007318B6" w:rsidP="007318B6">
      <w:pPr>
        <w:tabs>
          <w:tab w:val="center" w:pos="5037"/>
          <w:tab w:val="left" w:pos="799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7318B6">
        <w:rPr>
          <w:sz w:val="28"/>
          <w:szCs w:val="28"/>
        </w:rPr>
        <w:t xml:space="preserve">Гуляш из </w:t>
      </w:r>
      <w:r w:rsidR="009723BF">
        <w:rPr>
          <w:sz w:val="28"/>
          <w:szCs w:val="28"/>
        </w:rPr>
        <w:t>отварной говядины</w:t>
      </w:r>
      <w:r>
        <w:rPr>
          <w:sz w:val="28"/>
          <w:szCs w:val="28"/>
        </w:rPr>
        <w:tab/>
      </w:r>
    </w:p>
    <w:p w:rsidR="007318B6" w:rsidRDefault="007318B6" w:rsidP="007318B6">
      <w:pPr>
        <w:tabs>
          <w:tab w:val="center" w:pos="5037"/>
          <w:tab w:val="left" w:pos="7995"/>
        </w:tabs>
        <w:ind w:firstLine="720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9723BF" w:rsidRPr="007318B6">
        <w:rPr>
          <w:sz w:val="28"/>
          <w:szCs w:val="28"/>
        </w:rPr>
        <w:t xml:space="preserve">Гуляш из </w:t>
      </w:r>
      <w:r w:rsidR="009723BF">
        <w:rPr>
          <w:sz w:val="28"/>
          <w:szCs w:val="28"/>
        </w:rPr>
        <w:t>отварной говядины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007BDA">
        <w:rPr>
          <w:sz w:val="28"/>
          <w:szCs w:val="28"/>
        </w:rPr>
        <w:t>__________________________</w:t>
      </w:r>
      <w:r w:rsidRPr="00635819">
        <w:rPr>
          <w:sz w:val="28"/>
          <w:szCs w:val="28"/>
        </w:rPr>
        <w:t>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9723BF" w:rsidRPr="007318B6">
        <w:rPr>
          <w:sz w:val="28"/>
          <w:szCs w:val="28"/>
        </w:rPr>
        <w:t xml:space="preserve">Гуляш из </w:t>
      </w:r>
      <w:r w:rsidR="009723BF">
        <w:rPr>
          <w:sz w:val="28"/>
          <w:szCs w:val="28"/>
        </w:rPr>
        <w:t>отварной говядины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B50B12" w:rsidP="00007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(</w:t>
            </w:r>
            <w:proofErr w:type="gramStart"/>
            <w:r>
              <w:rPr>
                <w:sz w:val="28"/>
                <w:szCs w:val="28"/>
              </w:rPr>
              <w:t>бескостное</w:t>
            </w:r>
            <w:proofErr w:type="gramEnd"/>
            <w:r>
              <w:rPr>
                <w:sz w:val="28"/>
                <w:szCs w:val="28"/>
              </w:rPr>
              <w:t>, охлажденное)</w:t>
            </w:r>
          </w:p>
        </w:tc>
        <w:tc>
          <w:tcPr>
            <w:tcW w:w="2693" w:type="dxa"/>
          </w:tcPr>
          <w:p w:rsidR="00B50B12" w:rsidRPr="00DF697B" w:rsidRDefault="009723BF" w:rsidP="0020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</w:t>
            </w:r>
            <w:r w:rsidR="00205DFA"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B50B12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384E19" w:rsidRPr="00DF697B" w:rsidTr="00B50B12">
        <w:tc>
          <w:tcPr>
            <w:tcW w:w="4786" w:type="dxa"/>
          </w:tcPr>
          <w:p w:rsidR="00384E19" w:rsidRDefault="007318B6" w:rsidP="009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 отварного мяса </w:t>
            </w:r>
          </w:p>
        </w:tc>
        <w:tc>
          <w:tcPr>
            <w:tcW w:w="2693" w:type="dxa"/>
          </w:tcPr>
          <w:p w:rsidR="00384E19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384E19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07BDA" w:rsidRPr="00DF697B" w:rsidTr="00B50B12">
        <w:tc>
          <w:tcPr>
            <w:tcW w:w="4786" w:type="dxa"/>
          </w:tcPr>
          <w:p w:rsidR="00007BDA" w:rsidRDefault="00007BDA" w:rsidP="009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(до 1.01)</w:t>
            </w:r>
          </w:p>
        </w:tc>
        <w:tc>
          <w:tcPr>
            <w:tcW w:w="2693" w:type="dxa"/>
          </w:tcPr>
          <w:p w:rsidR="00007BDA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2091" w:type="dxa"/>
          </w:tcPr>
          <w:p w:rsidR="00007BDA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007BDA" w:rsidRPr="00DF697B" w:rsidTr="00B50B12">
        <w:tc>
          <w:tcPr>
            <w:tcW w:w="4786" w:type="dxa"/>
          </w:tcPr>
          <w:p w:rsidR="00007BDA" w:rsidRDefault="00007BDA" w:rsidP="00932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морковь (с 1.01)</w:t>
            </w:r>
          </w:p>
        </w:tc>
        <w:tc>
          <w:tcPr>
            <w:tcW w:w="2693" w:type="dxa"/>
          </w:tcPr>
          <w:p w:rsidR="00007BDA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2091" w:type="dxa"/>
          </w:tcPr>
          <w:p w:rsidR="00007BDA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Pr="00126909" w:rsidRDefault="007318B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693" w:type="dxa"/>
          </w:tcPr>
          <w:p w:rsidR="00B50B12" w:rsidRPr="00DF697B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091" w:type="dxa"/>
          </w:tcPr>
          <w:p w:rsidR="00B50B12" w:rsidRPr="00DF697B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B50B12" w:rsidRPr="00DF697B" w:rsidTr="00B50B12">
        <w:tc>
          <w:tcPr>
            <w:tcW w:w="4786" w:type="dxa"/>
            <w:vAlign w:val="bottom"/>
          </w:tcPr>
          <w:p w:rsidR="00B50B12" w:rsidRDefault="007318B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693" w:type="dxa"/>
          </w:tcPr>
          <w:p w:rsidR="00B50B12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091" w:type="dxa"/>
          </w:tcPr>
          <w:p w:rsidR="00B50B12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7318B6" w:rsidRPr="00DF697B" w:rsidTr="00B50B12">
        <w:tc>
          <w:tcPr>
            <w:tcW w:w="4786" w:type="dxa"/>
            <w:vAlign w:val="bottom"/>
          </w:tcPr>
          <w:p w:rsidR="007318B6" w:rsidRDefault="007318B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томат свежий</w:t>
            </w:r>
          </w:p>
        </w:tc>
        <w:tc>
          <w:tcPr>
            <w:tcW w:w="2693" w:type="dxa"/>
          </w:tcPr>
          <w:p w:rsidR="007318B6" w:rsidRPr="00DF697B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2091" w:type="dxa"/>
          </w:tcPr>
          <w:p w:rsidR="007318B6" w:rsidRPr="00DF697B" w:rsidRDefault="00007BDA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9723BF" w:rsidRPr="00DF697B" w:rsidTr="00B50B12">
        <w:tc>
          <w:tcPr>
            <w:tcW w:w="4786" w:type="dxa"/>
            <w:vAlign w:val="bottom"/>
          </w:tcPr>
          <w:p w:rsidR="009723BF" w:rsidRDefault="009723BF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93" w:type="dxa"/>
          </w:tcPr>
          <w:p w:rsidR="009723BF" w:rsidRPr="00DF697B" w:rsidRDefault="009723BF" w:rsidP="007C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9723BF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23BF" w:rsidRPr="00DF697B" w:rsidTr="00B50B12">
        <w:tc>
          <w:tcPr>
            <w:tcW w:w="4786" w:type="dxa"/>
            <w:vAlign w:val="bottom"/>
          </w:tcPr>
          <w:p w:rsidR="009723BF" w:rsidRDefault="009723BF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693" w:type="dxa"/>
          </w:tcPr>
          <w:p w:rsidR="009723BF" w:rsidRPr="00DF697B" w:rsidRDefault="009723BF" w:rsidP="007C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9723BF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18B6" w:rsidRPr="00DF697B" w:rsidTr="00B50B12">
        <w:tc>
          <w:tcPr>
            <w:tcW w:w="4786" w:type="dxa"/>
            <w:vAlign w:val="bottom"/>
          </w:tcPr>
          <w:p w:rsidR="007318B6" w:rsidRDefault="007318B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Овощной отвар или вода</w:t>
            </w:r>
          </w:p>
        </w:tc>
        <w:tc>
          <w:tcPr>
            <w:tcW w:w="2693" w:type="dxa"/>
          </w:tcPr>
          <w:p w:rsidR="007318B6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1" w:type="dxa"/>
          </w:tcPr>
          <w:p w:rsidR="007318B6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18B6" w:rsidRPr="00DF697B" w:rsidTr="00B50B12">
        <w:tc>
          <w:tcPr>
            <w:tcW w:w="4786" w:type="dxa"/>
            <w:vAlign w:val="bottom"/>
          </w:tcPr>
          <w:p w:rsidR="007318B6" w:rsidRDefault="007318B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693" w:type="dxa"/>
          </w:tcPr>
          <w:p w:rsidR="007318B6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091" w:type="dxa"/>
          </w:tcPr>
          <w:p w:rsidR="007318B6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318B6" w:rsidRPr="00DF697B" w:rsidTr="00B50B12">
        <w:tc>
          <w:tcPr>
            <w:tcW w:w="4786" w:type="dxa"/>
            <w:vAlign w:val="bottom"/>
          </w:tcPr>
          <w:p w:rsidR="007318B6" w:rsidRDefault="007318B6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соуса</w:t>
            </w:r>
          </w:p>
        </w:tc>
        <w:tc>
          <w:tcPr>
            <w:tcW w:w="2693" w:type="dxa"/>
          </w:tcPr>
          <w:p w:rsidR="007318B6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7318B6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384E19" w:rsidRDefault="007318B6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Отварное мясо нарезают кубиками, соединяют с припущенной морковью, мелко нашинкованным бланшированным репчатым луком, с томатным пюре или мелко нарезанными свежими томатами, заливают водой, добавляют соль и тушат 10-15 минут. На отваре или воде готовят соус, которым заливают мясо и доводят до кипения.</w:t>
      </w:r>
    </w:p>
    <w:p w:rsidR="00384E19" w:rsidRPr="00635819" w:rsidRDefault="00384E19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007BDA" w:rsidP="004B729D">
      <w:pPr>
        <w:ind w:firstLine="720"/>
        <w:jc w:val="both"/>
        <w:rPr>
          <w:sz w:val="28"/>
          <w:szCs w:val="28"/>
        </w:rPr>
      </w:pPr>
      <w:r w:rsidRPr="00007BDA">
        <w:rPr>
          <w:sz w:val="28"/>
          <w:szCs w:val="28"/>
        </w:rPr>
        <w:t>Температура подачи блюда 65</w:t>
      </w:r>
      <w:r w:rsidR="004B729D" w:rsidRPr="00007BDA">
        <w:rPr>
          <w:sz w:val="28"/>
          <w:szCs w:val="28"/>
        </w:rPr>
        <w:t xml:space="preserve"> °С.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318B6">
        <w:rPr>
          <w:sz w:val="28"/>
          <w:szCs w:val="28"/>
        </w:rPr>
        <w:t>небольшие порционные куски политы соусом, гарнир расположен сбоку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мяса – сочная, мягкая</w:t>
      </w:r>
      <w:r>
        <w:rPr>
          <w:sz w:val="28"/>
          <w:szCs w:val="28"/>
        </w:rPr>
        <w:t xml:space="preserve"> 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мяса – светло-серый, свойственный овощам и соусу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B76F77">
        <w:rPr>
          <w:sz w:val="28"/>
          <w:szCs w:val="28"/>
        </w:rPr>
        <w:t>свойственный продуктам, входящим в блюдо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9723BF" w:rsidRPr="007318B6">
        <w:rPr>
          <w:sz w:val="28"/>
          <w:szCs w:val="28"/>
        </w:rPr>
        <w:t xml:space="preserve">Гуляш из </w:t>
      </w:r>
      <w:r w:rsidR="009723BF">
        <w:rPr>
          <w:sz w:val="28"/>
          <w:szCs w:val="28"/>
        </w:rPr>
        <w:t>отварной говядины</w:t>
      </w:r>
      <w:r w:rsidR="00A951F6">
        <w:rPr>
          <w:sz w:val="28"/>
          <w:szCs w:val="28"/>
        </w:rPr>
        <w:t>»</w:t>
      </w:r>
      <w:r w:rsidR="007C107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9723BF" w:rsidRPr="007318B6">
        <w:rPr>
          <w:sz w:val="28"/>
          <w:szCs w:val="28"/>
        </w:rPr>
        <w:t xml:space="preserve">Гуляш из </w:t>
      </w:r>
      <w:r w:rsidR="009723BF">
        <w:rPr>
          <w:sz w:val="28"/>
          <w:szCs w:val="28"/>
        </w:rPr>
        <w:t>отварной говядины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007BDA">
        <w:rPr>
          <w:sz w:val="28"/>
          <w:szCs w:val="28"/>
        </w:rPr>
        <w:t xml:space="preserve">   </w:t>
      </w:r>
      <w:r w:rsidR="00384E19">
        <w:rPr>
          <w:sz w:val="28"/>
          <w:szCs w:val="28"/>
        </w:rPr>
        <w:t>1</w:t>
      </w:r>
      <w:r w:rsidR="009723BF">
        <w:rPr>
          <w:sz w:val="28"/>
          <w:szCs w:val="28"/>
        </w:rPr>
        <w:t>4</w:t>
      </w:r>
      <w:r w:rsidR="00384E1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9723BF" w:rsidRPr="00DF697B" w:rsidTr="009F292B">
        <w:tc>
          <w:tcPr>
            <w:tcW w:w="1860" w:type="dxa"/>
            <w:vAlign w:val="bottom"/>
          </w:tcPr>
          <w:p w:rsidR="009723BF" w:rsidRPr="009723BF" w:rsidRDefault="009723BF" w:rsidP="009723BF">
            <w:pPr>
              <w:jc w:val="center"/>
              <w:rPr>
                <w:sz w:val="28"/>
                <w:szCs w:val="22"/>
              </w:rPr>
            </w:pPr>
            <w:r w:rsidRPr="009723BF">
              <w:rPr>
                <w:sz w:val="28"/>
                <w:szCs w:val="22"/>
              </w:rPr>
              <w:t>17,99</w:t>
            </w:r>
          </w:p>
        </w:tc>
        <w:tc>
          <w:tcPr>
            <w:tcW w:w="1868" w:type="dxa"/>
            <w:vAlign w:val="bottom"/>
          </w:tcPr>
          <w:p w:rsidR="009723BF" w:rsidRPr="009723BF" w:rsidRDefault="009723BF" w:rsidP="009723BF">
            <w:pPr>
              <w:jc w:val="center"/>
              <w:rPr>
                <w:sz w:val="28"/>
                <w:szCs w:val="22"/>
              </w:rPr>
            </w:pPr>
            <w:r w:rsidRPr="009723BF">
              <w:rPr>
                <w:sz w:val="28"/>
                <w:szCs w:val="22"/>
              </w:rPr>
              <w:t>14,48</w:t>
            </w:r>
          </w:p>
        </w:tc>
        <w:tc>
          <w:tcPr>
            <w:tcW w:w="2040" w:type="dxa"/>
            <w:vAlign w:val="bottom"/>
          </w:tcPr>
          <w:p w:rsidR="009723BF" w:rsidRPr="009723BF" w:rsidRDefault="009723BF" w:rsidP="009723BF">
            <w:pPr>
              <w:jc w:val="center"/>
              <w:rPr>
                <w:sz w:val="28"/>
                <w:szCs w:val="22"/>
              </w:rPr>
            </w:pPr>
            <w:r w:rsidRPr="009723BF">
              <w:rPr>
                <w:sz w:val="28"/>
                <w:szCs w:val="22"/>
              </w:rPr>
              <w:t>4,62</w:t>
            </w:r>
          </w:p>
        </w:tc>
        <w:tc>
          <w:tcPr>
            <w:tcW w:w="2236" w:type="dxa"/>
            <w:vAlign w:val="bottom"/>
          </w:tcPr>
          <w:p w:rsidR="009723BF" w:rsidRPr="009723BF" w:rsidRDefault="00007BDA" w:rsidP="009723B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220,8</w:t>
            </w:r>
          </w:p>
        </w:tc>
        <w:tc>
          <w:tcPr>
            <w:tcW w:w="1566" w:type="dxa"/>
            <w:vAlign w:val="bottom"/>
          </w:tcPr>
          <w:p w:rsidR="009723BF" w:rsidRPr="009723BF" w:rsidRDefault="009723BF" w:rsidP="009723BF">
            <w:pPr>
              <w:jc w:val="center"/>
              <w:rPr>
                <w:sz w:val="28"/>
                <w:szCs w:val="22"/>
              </w:rPr>
            </w:pPr>
            <w:r w:rsidRPr="009723BF">
              <w:rPr>
                <w:sz w:val="28"/>
                <w:szCs w:val="22"/>
              </w:rPr>
              <w:t>0,7</w:t>
            </w: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007BDA" w:rsidRDefault="00007BDA" w:rsidP="004B729D">
      <w:pPr>
        <w:ind w:firstLine="720"/>
        <w:jc w:val="both"/>
        <w:rPr>
          <w:sz w:val="28"/>
          <w:szCs w:val="28"/>
        </w:rPr>
      </w:pPr>
    </w:p>
    <w:p w:rsidR="00007BDA" w:rsidRPr="00635819" w:rsidRDefault="00007BDA" w:rsidP="004B729D">
      <w:pPr>
        <w:ind w:firstLine="720"/>
        <w:jc w:val="both"/>
        <w:rPr>
          <w:sz w:val="28"/>
          <w:szCs w:val="28"/>
        </w:rPr>
      </w:pPr>
    </w:p>
    <w:p w:rsidR="00007BDA" w:rsidRDefault="00007BDA" w:rsidP="00007BD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07BDA"/>
    <w:rsid w:val="00097EDE"/>
    <w:rsid w:val="000F41D2"/>
    <w:rsid w:val="00165983"/>
    <w:rsid w:val="00205DFA"/>
    <w:rsid w:val="00306654"/>
    <w:rsid w:val="00384E19"/>
    <w:rsid w:val="003A533B"/>
    <w:rsid w:val="004B729D"/>
    <w:rsid w:val="004F1222"/>
    <w:rsid w:val="00525C38"/>
    <w:rsid w:val="005D0AE2"/>
    <w:rsid w:val="005E3547"/>
    <w:rsid w:val="007318B6"/>
    <w:rsid w:val="007B2668"/>
    <w:rsid w:val="007B62FA"/>
    <w:rsid w:val="007C107A"/>
    <w:rsid w:val="00804A13"/>
    <w:rsid w:val="008E721B"/>
    <w:rsid w:val="009723BF"/>
    <w:rsid w:val="009B5391"/>
    <w:rsid w:val="00A951F6"/>
    <w:rsid w:val="00B26033"/>
    <w:rsid w:val="00B50B12"/>
    <w:rsid w:val="00B743D8"/>
    <w:rsid w:val="00B76F77"/>
    <w:rsid w:val="00BF4371"/>
    <w:rsid w:val="00C4144B"/>
    <w:rsid w:val="00C62BB0"/>
    <w:rsid w:val="00E42BEB"/>
    <w:rsid w:val="00E60D99"/>
    <w:rsid w:val="00EA47AF"/>
    <w:rsid w:val="00ED2F81"/>
    <w:rsid w:val="00EF5303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6</cp:revision>
  <dcterms:created xsi:type="dcterms:W3CDTF">2018-06-24T11:47:00Z</dcterms:created>
  <dcterms:modified xsi:type="dcterms:W3CDTF">2018-07-09T07:40:00Z</dcterms:modified>
</cp:coreProperties>
</file>